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8F60" w14:textId="62459669" w:rsidR="004C4B47" w:rsidRPr="007C63CF" w:rsidRDefault="004C4B47">
      <w:pPr>
        <w:rPr>
          <w:rFonts w:ascii="Times New Roman" w:hAnsi="Times New Roman" w:cs="Times New Roman"/>
          <w:sz w:val="24"/>
          <w:szCs w:val="24"/>
        </w:rPr>
      </w:pPr>
      <w:r w:rsidRPr="007C63CF">
        <w:rPr>
          <w:rFonts w:ascii="Times New Roman" w:hAnsi="Times New Roman" w:cs="Times New Roman"/>
          <w:sz w:val="24"/>
          <w:szCs w:val="24"/>
        </w:rPr>
        <w:t>Vybarvi stejnou pastelkou tu dvojici, která k sobě patří.</w:t>
      </w:r>
    </w:p>
    <w:p w14:paraId="22A82093" w14:textId="77777777" w:rsidR="007C63CF" w:rsidRPr="007C63CF" w:rsidRDefault="007C63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07" w:type="dxa"/>
        <w:tblLook w:val="04A0" w:firstRow="1" w:lastRow="0" w:firstColumn="1" w:lastColumn="0" w:noHBand="0" w:noVBand="1"/>
      </w:tblPr>
      <w:tblGrid>
        <w:gridCol w:w="4653"/>
        <w:gridCol w:w="4654"/>
      </w:tblGrid>
      <w:tr w:rsidR="004C4B47" w:rsidRPr="007C63CF" w14:paraId="2AA0E131" w14:textId="77777777" w:rsidTr="004C4B47">
        <w:trPr>
          <w:trHeight w:val="793"/>
        </w:trPr>
        <w:tc>
          <w:tcPr>
            <w:tcW w:w="4653" w:type="dxa"/>
          </w:tcPr>
          <w:p w14:paraId="371602F7" w14:textId="77777777" w:rsidR="004C4B47" w:rsidRPr="007C63CF" w:rsidRDefault="004C4B47" w:rsidP="004C4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C54DAD" w14:textId="47AF4D42" w:rsidR="004C4B47" w:rsidRPr="007C63CF" w:rsidRDefault="004C4B47" w:rsidP="004C4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JÍROVEC MAĎAL</w:t>
            </w:r>
          </w:p>
        </w:tc>
        <w:tc>
          <w:tcPr>
            <w:tcW w:w="4654" w:type="dxa"/>
          </w:tcPr>
          <w:p w14:paraId="7041931A" w14:textId="6B8DF1FB" w:rsidR="004C4B47" w:rsidRPr="007C63CF" w:rsidRDefault="007C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okrasná bylina, která se pěstuje v záhonech, lidově ji označujeme jako afrikán</w:t>
            </w:r>
          </w:p>
        </w:tc>
      </w:tr>
      <w:tr w:rsidR="004C4B47" w:rsidRPr="007C63CF" w14:paraId="59D6DBC5" w14:textId="77777777" w:rsidTr="004C4B47">
        <w:trPr>
          <w:trHeight w:val="845"/>
        </w:trPr>
        <w:tc>
          <w:tcPr>
            <w:tcW w:w="4653" w:type="dxa"/>
          </w:tcPr>
          <w:p w14:paraId="474E3E09" w14:textId="77777777" w:rsidR="004C4B47" w:rsidRPr="007C63CF" w:rsidRDefault="004C4B47" w:rsidP="004C4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BF142" w14:textId="344B4978" w:rsidR="004C4B47" w:rsidRPr="007C63CF" w:rsidRDefault="004C4B47" w:rsidP="004C4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LÍPA SRDČITÁ</w:t>
            </w:r>
          </w:p>
        </w:tc>
        <w:tc>
          <w:tcPr>
            <w:tcW w:w="4654" w:type="dxa"/>
          </w:tcPr>
          <w:p w14:paraId="0E9376BA" w14:textId="2053DADB" w:rsidR="004C4B47" w:rsidRPr="007C63CF" w:rsidRDefault="007C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okrasná bylina, která se pěstuje v záhonech, kvete různými barvami</w:t>
            </w:r>
          </w:p>
        </w:tc>
      </w:tr>
      <w:tr w:rsidR="004C4B47" w:rsidRPr="007C63CF" w14:paraId="357A4413" w14:textId="77777777" w:rsidTr="004C4B47">
        <w:trPr>
          <w:trHeight w:val="830"/>
        </w:trPr>
        <w:tc>
          <w:tcPr>
            <w:tcW w:w="4653" w:type="dxa"/>
          </w:tcPr>
          <w:p w14:paraId="0CAFBC78" w14:textId="77777777" w:rsidR="004C4B47" w:rsidRPr="007C63CF" w:rsidRDefault="004C4B47" w:rsidP="004C4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B9FA65" w14:textId="27BCF6FB" w:rsidR="004C4B47" w:rsidRPr="007C63CF" w:rsidRDefault="004C4B47" w:rsidP="004C4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ZLATICE PŘEVISLÁ</w:t>
            </w:r>
          </w:p>
        </w:tc>
        <w:tc>
          <w:tcPr>
            <w:tcW w:w="4654" w:type="dxa"/>
          </w:tcPr>
          <w:p w14:paraId="53C7C8C3" w14:textId="60880B5A" w:rsidR="004C4B47" w:rsidRPr="007C63CF" w:rsidRDefault="007C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 xml:space="preserve">prudce jedovatý keř, </w:t>
            </w: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plodem jsou</w:t>
            </w: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 xml:space="preserve"> červené bobule</w:t>
            </w:r>
          </w:p>
        </w:tc>
      </w:tr>
      <w:tr w:rsidR="007C63CF" w:rsidRPr="007C63CF" w14:paraId="598EE7A2" w14:textId="77777777" w:rsidTr="004C4B47">
        <w:trPr>
          <w:trHeight w:val="841"/>
        </w:trPr>
        <w:tc>
          <w:tcPr>
            <w:tcW w:w="4653" w:type="dxa"/>
          </w:tcPr>
          <w:p w14:paraId="7AEFF377" w14:textId="77777777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9264A5" w14:textId="4CDDFAEB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ŠEŘÍK OBECNÝ</w:t>
            </w:r>
          </w:p>
        </w:tc>
        <w:tc>
          <w:tcPr>
            <w:tcW w:w="4654" w:type="dxa"/>
          </w:tcPr>
          <w:p w14:paraId="412BDC51" w14:textId="0E8B03D9" w:rsidR="007C63CF" w:rsidRPr="007C63CF" w:rsidRDefault="007C63CF" w:rsidP="007C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jehličnatý keř, má velmi pichlavé jehlice, plodem jsou modré bobule</w:t>
            </w:r>
          </w:p>
        </w:tc>
      </w:tr>
      <w:tr w:rsidR="007C63CF" w:rsidRPr="007C63CF" w14:paraId="70F05324" w14:textId="77777777" w:rsidTr="004C4B47">
        <w:trPr>
          <w:trHeight w:val="853"/>
        </w:trPr>
        <w:tc>
          <w:tcPr>
            <w:tcW w:w="4653" w:type="dxa"/>
          </w:tcPr>
          <w:p w14:paraId="03E692A0" w14:textId="77777777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59137B" w14:textId="625C2439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SMRK PICHLAVÝ</w:t>
            </w:r>
          </w:p>
        </w:tc>
        <w:tc>
          <w:tcPr>
            <w:tcW w:w="4654" w:type="dxa"/>
          </w:tcPr>
          <w:p w14:paraId="264D4986" w14:textId="3F4CAF91" w:rsidR="007C63CF" w:rsidRPr="007C63CF" w:rsidRDefault="007C63CF" w:rsidP="007C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jehličnatý strom, není náš původní, má ostré a pichlavé jehlice</w:t>
            </w:r>
          </w:p>
        </w:tc>
      </w:tr>
      <w:tr w:rsidR="007C63CF" w:rsidRPr="007C63CF" w14:paraId="6102635F" w14:textId="77777777" w:rsidTr="004C4B47">
        <w:trPr>
          <w:trHeight w:val="853"/>
        </w:trPr>
        <w:tc>
          <w:tcPr>
            <w:tcW w:w="4653" w:type="dxa"/>
          </w:tcPr>
          <w:p w14:paraId="330CB607" w14:textId="77777777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DDC55" w14:textId="2460DD0B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JALOVEC OBECNÝ</w:t>
            </w:r>
          </w:p>
        </w:tc>
        <w:tc>
          <w:tcPr>
            <w:tcW w:w="4654" w:type="dxa"/>
          </w:tcPr>
          <w:p w14:paraId="4EBA6D5D" w14:textId="7BF82A22" w:rsidR="007C63CF" w:rsidRPr="007C63CF" w:rsidRDefault="007C63CF" w:rsidP="007C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listnatý keř, který má fialové nebo bílé květenství, velmi silně voní</w:t>
            </w:r>
          </w:p>
        </w:tc>
      </w:tr>
      <w:tr w:rsidR="007C63CF" w:rsidRPr="007C63CF" w14:paraId="5BFE6BD1" w14:textId="77777777" w:rsidTr="004C4B47">
        <w:trPr>
          <w:trHeight w:val="837"/>
        </w:trPr>
        <w:tc>
          <w:tcPr>
            <w:tcW w:w="4653" w:type="dxa"/>
          </w:tcPr>
          <w:p w14:paraId="20F480C0" w14:textId="77777777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B28F94" w14:textId="3F93B787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TIS ČERVENÝ</w:t>
            </w:r>
          </w:p>
        </w:tc>
        <w:tc>
          <w:tcPr>
            <w:tcW w:w="4654" w:type="dxa"/>
          </w:tcPr>
          <w:p w14:paraId="333AF237" w14:textId="42BB5154" w:rsidR="007C63CF" w:rsidRPr="007C63CF" w:rsidRDefault="007C63CF" w:rsidP="007C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listnatý keř, kvete brzy zjara, má drobné žluté květy</w:t>
            </w:r>
          </w:p>
        </w:tc>
      </w:tr>
      <w:tr w:rsidR="007C63CF" w:rsidRPr="007C63CF" w14:paraId="78F2B05C" w14:textId="77777777" w:rsidTr="004C4B47">
        <w:trPr>
          <w:trHeight w:val="849"/>
        </w:trPr>
        <w:tc>
          <w:tcPr>
            <w:tcW w:w="4653" w:type="dxa"/>
          </w:tcPr>
          <w:p w14:paraId="0421D169" w14:textId="77777777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7B21FE" w14:textId="5EFBFCE5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TULIPÁN ZAHRADNÍ</w:t>
            </w:r>
          </w:p>
        </w:tc>
        <w:tc>
          <w:tcPr>
            <w:tcW w:w="4654" w:type="dxa"/>
          </w:tcPr>
          <w:p w14:paraId="70D3EAC8" w14:textId="3720EC50" w:rsidR="007C63CF" w:rsidRPr="007C63CF" w:rsidRDefault="007C63CF" w:rsidP="007C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medonosný a okrasný listnatý strom, listy připomínají tvar srdíčka, náš národní strom</w:t>
            </w:r>
          </w:p>
        </w:tc>
      </w:tr>
      <w:tr w:rsidR="007C63CF" w:rsidRPr="007C63CF" w14:paraId="7C839CCB" w14:textId="77777777" w:rsidTr="004C4B47">
        <w:trPr>
          <w:trHeight w:val="833"/>
        </w:trPr>
        <w:tc>
          <w:tcPr>
            <w:tcW w:w="4653" w:type="dxa"/>
          </w:tcPr>
          <w:p w14:paraId="5037C3AB" w14:textId="77777777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64A0FA" w14:textId="206B520F" w:rsidR="007C63CF" w:rsidRPr="007C63CF" w:rsidRDefault="007C63CF" w:rsidP="007C6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AKSAMITNÍK</w:t>
            </w:r>
          </w:p>
        </w:tc>
        <w:tc>
          <w:tcPr>
            <w:tcW w:w="4654" w:type="dxa"/>
          </w:tcPr>
          <w:p w14:paraId="5C804B7E" w14:textId="570F940F" w:rsidR="007C63CF" w:rsidRPr="007C63CF" w:rsidRDefault="007C63CF" w:rsidP="007C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listnatý strom s velkým květenstvím, plodem je kaštan uložený v ostnitém obalu</w:t>
            </w:r>
          </w:p>
        </w:tc>
      </w:tr>
    </w:tbl>
    <w:p w14:paraId="3D5AC761" w14:textId="518688A1" w:rsidR="004C4B47" w:rsidRPr="007C63CF" w:rsidRDefault="004C4B47">
      <w:pPr>
        <w:rPr>
          <w:rFonts w:ascii="Times New Roman" w:hAnsi="Times New Roman" w:cs="Times New Roman"/>
          <w:sz w:val="24"/>
          <w:szCs w:val="24"/>
        </w:rPr>
      </w:pPr>
    </w:p>
    <w:p w14:paraId="55C6C75D" w14:textId="77777777" w:rsidR="007C63CF" w:rsidRPr="007C63CF" w:rsidRDefault="007C63CF">
      <w:pPr>
        <w:rPr>
          <w:rFonts w:ascii="Times New Roman" w:hAnsi="Times New Roman" w:cs="Times New Roman"/>
          <w:sz w:val="24"/>
          <w:szCs w:val="24"/>
        </w:rPr>
      </w:pPr>
      <w:r w:rsidRPr="007C63CF">
        <w:rPr>
          <w:rFonts w:ascii="Times New Roman" w:hAnsi="Times New Roman" w:cs="Times New Roman"/>
          <w:sz w:val="24"/>
          <w:szCs w:val="24"/>
        </w:rPr>
        <w:br w:type="page"/>
      </w:r>
    </w:p>
    <w:p w14:paraId="176D13F4" w14:textId="45DB2196" w:rsidR="007C63CF" w:rsidRPr="007C63CF" w:rsidRDefault="007C63CF" w:rsidP="007C63CF">
      <w:pPr>
        <w:rPr>
          <w:rFonts w:ascii="Times New Roman" w:hAnsi="Times New Roman" w:cs="Times New Roman"/>
          <w:sz w:val="24"/>
          <w:szCs w:val="24"/>
        </w:rPr>
      </w:pPr>
      <w:r w:rsidRPr="007C63CF">
        <w:rPr>
          <w:rFonts w:ascii="Times New Roman" w:hAnsi="Times New Roman" w:cs="Times New Roman"/>
          <w:sz w:val="24"/>
          <w:szCs w:val="24"/>
        </w:rPr>
        <w:lastRenderedPageBreak/>
        <w:t>Vybarvi stejnou pastelkou tu dvojici, která k sobě patří.</w:t>
      </w:r>
    </w:p>
    <w:p w14:paraId="02A4596D" w14:textId="77777777" w:rsidR="007C63CF" w:rsidRPr="007C63CF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07" w:type="dxa"/>
        <w:tblLook w:val="04A0" w:firstRow="1" w:lastRow="0" w:firstColumn="1" w:lastColumn="0" w:noHBand="0" w:noVBand="1"/>
      </w:tblPr>
      <w:tblGrid>
        <w:gridCol w:w="4653"/>
        <w:gridCol w:w="4654"/>
      </w:tblGrid>
      <w:tr w:rsidR="007C63CF" w:rsidRPr="007C63CF" w14:paraId="681EE3AF" w14:textId="77777777" w:rsidTr="007B61C3">
        <w:trPr>
          <w:trHeight w:val="793"/>
        </w:trPr>
        <w:tc>
          <w:tcPr>
            <w:tcW w:w="4653" w:type="dxa"/>
          </w:tcPr>
          <w:p w14:paraId="4EA348DD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2F1C3A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JÍROVEC MAĎAL</w:t>
            </w:r>
          </w:p>
        </w:tc>
        <w:tc>
          <w:tcPr>
            <w:tcW w:w="4654" w:type="dxa"/>
          </w:tcPr>
          <w:p w14:paraId="4F5AC405" w14:textId="77777777" w:rsidR="007C63CF" w:rsidRPr="007C63CF" w:rsidRDefault="007C63CF" w:rsidP="007B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okrasná bylina, která se pěstuje v záhonech, lidově ji označujeme jako afrikán</w:t>
            </w:r>
          </w:p>
        </w:tc>
      </w:tr>
      <w:tr w:rsidR="007C63CF" w:rsidRPr="007C63CF" w14:paraId="6BF02356" w14:textId="77777777" w:rsidTr="007B61C3">
        <w:trPr>
          <w:trHeight w:val="845"/>
        </w:trPr>
        <w:tc>
          <w:tcPr>
            <w:tcW w:w="4653" w:type="dxa"/>
          </w:tcPr>
          <w:p w14:paraId="041191AF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EA9A3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LÍPA SRDČITÁ</w:t>
            </w:r>
          </w:p>
        </w:tc>
        <w:tc>
          <w:tcPr>
            <w:tcW w:w="4654" w:type="dxa"/>
          </w:tcPr>
          <w:p w14:paraId="1A8E9B7F" w14:textId="77777777" w:rsidR="007C63CF" w:rsidRPr="007C63CF" w:rsidRDefault="007C63CF" w:rsidP="007B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okrasná bylina, která se pěstuje v záhonech, kvete různými barvami</w:t>
            </w:r>
          </w:p>
        </w:tc>
      </w:tr>
      <w:tr w:rsidR="007C63CF" w:rsidRPr="007C63CF" w14:paraId="390AA397" w14:textId="77777777" w:rsidTr="007B61C3">
        <w:trPr>
          <w:trHeight w:val="830"/>
        </w:trPr>
        <w:tc>
          <w:tcPr>
            <w:tcW w:w="4653" w:type="dxa"/>
          </w:tcPr>
          <w:p w14:paraId="76889007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0A4B0F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ZLATICE PŘEVISLÁ</w:t>
            </w:r>
          </w:p>
        </w:tc>
        <w:tc>
          <w:tcPr>
            <w:tcW w:w="4654" w:type="dxa"/>
          </w:tcPr>
          <w:p w14:paraId="55EE7BA7" w14:textId="77777777" w:rsidR="007C63CF" w:rsidRPr="007C63CF" w:rsidRDefault="007C63CF" w:rsidP="007B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prudce jedovatý keř, plodem jsou červené bobule</w:t>
            </w:r>
          </w:p>
        </w:tc>
      </w:tr>
      <w:tr w:rsidR="007C63CF" w:rsidRPr="007C63CF" w14:paraId="43523CB9" w14:textId="77777777" w:rsidTr="007B61C3">
        <w:trPr>
          <w:trHeight w:val="841"/>
        </w:trPr>
        <w:tc>
          <w:tcPr>
            <w:tcW w:w="4653" w:type="dxa"/>
          </w:tcPr>
          <w:p w14:paraId="68329D3D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C70EA4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ŠEŘÍK OBECNÝ</w:t>
            </w:r>
          </w:p>
        </w:tc>
        <w:tc>
          <w:tcPr>
            <w:tcW w:w="4654" w:type="dxa"/>
          </w:tcPr>
          <w:p w14:paraId="07898F7C" w14:textId="77777777" w:rsidR="007C63CF" w:rsidRPr="007C63CF" w:rsidRDefault="007C63CF" w:rsidP="007B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jehličnatý keř, má velmi pichlavé jehlice, plodem jsou modré bobule</w:t>
            </w:r>
          </w:p>
        </w:tc>
      </w:tr>
      <w:tr w:rsidR="007C63CF" w:rsidRPr="007C63CF" w14:paraId="5A374700" w14:textId="77777777" w:rsidTr="007B61C3">
        <w:trPr>
          <w:trHeight w:val="853"/>
        </w:trPr>
        <w:tc>
          <w:tcPr>
            <w:tcW w:w="4653" w:type="dxa"/>
          </w:tcPr>
          <w:p w14:paraId="44F05348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B7D556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SMRK PICHLAVÝ</w:t>
            </w:r>
          </w:p>
        </w:tc>
        <w:tc>
          <w:tcPr>
            <w:tcW w:w="4654" w:type="dxa"/>
          </w:tcPr>
          <w:p w14:paraId="71801875" w14:textId="77777777" w:rsidR="007C63CF" w:rsidRPr="007C63CF" w:rsidRDefault="007C63CF" w:rsidP="007B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jehličnatý strom, není náš původní, má ostré a pichlavé jehlice</w:t>
            </w:r>
          </w:p>
        </w:tc>
      </w:tr>
      <w:tr w:rsidR="007C63CF" w:rsidRPr="007C63CF" w14:paraId="1BABF0BE" w14:textId="77777777" w:rsidTr="007B61C3">
        <w:trPr>
          <w:trHeight w:val="853"/>
        </w:trPr>
        <w:tc>
          <w:tcPr>
            <w:tcW w:w="4653" w:type="dxa"/>
          </w:tcPr>
          <w:p w14:paraId="15ABA6A4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249AAC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JALOVEC OBECNÝ</w:t>
            </w:r>
          </w:p>
        </w:tc>
        <w:tc>
          <w:tcPr>
            <w:tcW w:w="4654" w:type="dxa"/>
          </w:tcPr>
          <w:p w14:paraId="184EA210" w14:textId="77777777" w:rsidR="007C63CF" w:rsidRPr="007C63CF" w:rsidRDefault="007C63CF" w:rsidP="007B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listnatý keř, který má fialové nebo bílé květenství, velmi silně voní</w:t>
            </w:r>
          </w:p>
        </w:tc>
      </w:tr>
      <w:tr w:rsidR="007C63CF" w:rsidRPr="007C63CF" w14:paraId="037C1992" w14:textId="77777777" w:rsidTr="007B61C3">
        <w:trPr>
          <w:trHeight w:val="837"/>
        </w:trPr>
        <w:tc>
          <w:tcPr>
            <w:tcW w:w="4653" w:type="dxa"/>
          </w:tcPr>
          <w:p w14:paraId="2E3F73F4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023B1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TIS ČERVENÝ</w:t>
            </w:r>
          </w:p>
        </w:tc>
        <w:tc>
          <w:tcPr>
            <w:tcW w:w="4654" w:type="dxa"/>
          </w:tcPr>
          <w:p w14:paraId="44762527" w14:textId="77777777" w:rsidR="007C63CF" w:rsidRPr="007C63CF" w:rsidRDefault="007C63CF" w:rsidP="007B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listnatý keř, kvete brzy zjara, má drobné žluté květy</w:t>
            </w:r>
          </w:p>
        </w:tc>
      </w:tr>
      <w:tr w:rsidR="007C63CF" w:rsidRPr="007C63CF" w14:paraId="38D8B0D7" w14:textId="77777777" w:rsidTr="007B61C3">
        <w:trPr>
          <w:trHeight w:val="849"/>
        </w:trPr>
        <w:tc>
          <w:tcPr>
            <w:tcW w:w="4653" w:type="dxa"/>
          </w:tcPr>
          <w:p w14:paraId="4AEDA5B1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A6539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TULIPÁN ZAHRADNÍ</w:t>
            </w:r>
          </w:p>
        </w:tc>
        <w:tc>
          <w:tcPr>
            <w:tcW w:w="4654" w:type="dxa"/>
          </w:tcPr>
          <w:p w14:paraId="360A0117" w14:textId="77777777" w:rsidR="007C63CF" w:rsidRPr="007C63CF" w:rsidRDefault="007C63CF" w:rsidP="007B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medonosný a okrasný listnatý strom, listy připomínají tvar srdíčka, náš národní strom</w:t>
            </w:r>
          </w:p>
        </w:tc>
      </w:tr>
      <w:tr w:rsidR="007C63CF" w:rsidRPr="007C63CF" w14:paraId="48A23E07" w14:textId="77777777" w:rsidTr="007B61C3">
        <w:trPr>
          <w:trHeight w:val="833"/>
        </w:trPr>
        <w:tc>
          <w:tcPr>
            <w:tcW w:w="4653" w:type="dxa"/>
          </w:tcPr>
          <w:p w14:paraId="6C04E7A4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77FFB" w14:textId="77777777" w:rsidR="007C63CF" w:rsidRPr="007C63CF" w:rsidRDefault="007C63CF" w:rsidP="007B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AKSAMITNÍK</w:t>
            </w:r>
          </w:p>
        </w:tc>
        <w:tc>
          <w:tcPr>
            <w:tcW w:w="4654" w:type="dxa"/>
          </w:tcPr>
          <w:p w14:paraId="53358E55" w14:textId="77777777" w:rsidR="007C63CF" w:rsidRPr="007C63CF" w:rsidRDefault="007C63CF" w:rsidP="007B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F">
              <w:rPr>
                <w:rFonts w:ascii="Times New Roman" w:hAnsi="Times New Roman" w:cs="Times New Roman"/>
                <w:sz w:val="24"/>
                <w:szCs w:val="24"/>
              </w:rPr>
              <w:t>listnatý strom s velkým květenstvím, plodem je kaštan uložený v ostnitém obalu</w:t>
            </w:r>
          </w:p>
        </w:tc>
      </w:tr>
    </w:tbl>
    <w:p w14:paraId="133262A5" w14:textId="77777777" w:rsidR="007C63CF" w:rsidRPr="007C63CF" w:rsidRDefault="007C63CF" w:rsidP="007C63CF">
      <w:pPr>
        <w:rPr>
          <w:rFonts w:ascii="Times New Roman" w:hAnsi="Times New Roman" w:cs="Times New Roman"/>
          <w:sz w:val="24"/>
          <w:szCs w:val="24"/>
        </w:rPr>
      </w:pPr>
    </w:p>
    <w:p w14:paraId="313462EE" w14:textId="77777777" w:rsidR="007C63CF" w:rsidRPr="007C63CF" w:rsidRDefault="007C63CF">
      <w:pPr>
        <w:rPr>
          <w:rFonts w:ascii="Times New Roman" w:hAnsi="Times New Roman" w:cs="Times New Roman"/>
          <w:sz w:val="24"/>
          <w:szCs w:val="24"/>
        </w:rPr>
      </w:pPr>
    </w:p>
    <w:sectPr w:rsidR="007C63CF" w:rsidRPr="007C63CF" w:rsidSect="007C63C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47"/>
    <w:rsid w:val="004C4B47"/>
    <w:rsid w:val="00562A2D"/>
    <w:rsid w:val="007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801C"/>
  <w15:chartTrackingRefBased/>
  <w15:docId w15:val="{5C05D520-D1D8-4E1F-8F99-6ABA2092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2023-03-05T17:36:00Z</dcterms:created>
  <dcterms:modified xsi:type="dcterms:W3CDTF">2023-03-05T17:54:00Z</dcterms:modified>
</cp:coreProperties>
</file>